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5C" w:rsidRDefault="0069065C" w:rsidP="0069065C">
      <w:pPr>
        <w:jc w:val="right"/>
      </w:pPr>
      <w:r w:rsidRPr="00AF1F8B">
        <w:t>3 pr</w:t>
      </w:r>
      <w:bookmarkStart w:id="0" w:name="_GoBack"/>
      <w:bookmarkEnd w:id="0"/>
      <w:r w:rsidRPr="00AF1F8B">
        <w:t>iedas</w:t>
      </w:r>
    </w:p>
    <w:p w:rsidR="0069065C" w:rsidRPr="00AF1F8B" w:rsidRDefault="0069065C" w:rsidP="0069065C">
      <w:pPr>
        <w:jc w:val="right"/>
      </w:pPr>
    </w:p>
    <w:p w:rsidR="0069065C" w:rsidRDefault="0069065C" w:rsidP="0069065C">
      <w:pPr>
        <w:jc w:val="center"/>
        <w:rPr>
          <w:b/>
        </w:rPr>
      </w:pPr>
      <w:r>
        <w:rPr>
          <w:b/>
        </w:rPr>
        <w:t>KŪRYBINĖS IR EDUKACINĖS VEIKLOS AMATŲ CENTRO „MENŲ KALVĖ“ DIRBTUVĖJE APRAŠYMAS</w:t>
      </w:r>
    </w:p>
    <w:p w:rsidR="0069065C" w:rsidRDefault="0069065C" w:rsidP="0069065C">
      <w:pPr>
        <w:jc w:val="center"/>
        <w:rPr>
          <w:b/>
        </w:rPr>
      </w:pPr>
    </w:p>
    <w:p w:rsidR="0069065C" w:rsidRPr="00704279" w:rsidRDefault="0069065C" w:rsidP="0069065C">
      <w:pPr>
        <w:jc w:val="center"/>
        <w:rPr>
          <w:b/>
        </w:rPr>
      </w:pPr>
      <w:r>
        <w:rPr>
          <w:b/>
        </w:rPr>
        <w:t xml:space="preserve">__________   </w:t>
      </w:r>
    </w:p>
    <w:p w:rsidR="0069065C" w:rsidRPr="00AF1F8B" w:rsidRDefault="0069065C" w:rsidP="0069065C">
      <w:pPr>
        <w:rPr>
          <w:sz w:val="22"/>
          <w:szCs w:val="22"/>
        </w:rPr>
      </w:pPr>
      <w:r w:rsidRPr="00A315DB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A315DB">
        <w:rPr>
          <w:sz w:val="22"/>
          <w:szCs w:val="22"/>
        </w:rPr>
        <w:t xml:space="preserve">   (data)</w:t>
      </w:r>
    </w:p>
    <w:tbl>
      <w:tblPr>
        <w:tblpPr w:leftFromText="180" w:rightFromText="180" w:vertAnchor="text" w:horzAnchor="margin" w:tblpXSpec="center" w:tblpY="416"/>
        <w:tblW w:w="10324" w:type="dxa"/>
        <w:tblLayout w:type="fixed"/>
        <w:tblLook w:val="0000" w:firstRow="0" w:lastRow="0" w:firstColumn="0" w:lastColumn="0" w:noHBand="0" w:noVBand="0"/>
      </w:tblPr>
      <w:tblGrid>
        <w:gridCol w:w="2405"/>
        <w:gridCol w:w="7919"/>
      </w:tblGrid>
      <w:tr w:rsidR="0069065C" w:rsidRPr="006B0A7F" w:rsidTr="009404E4">
        <w:trPr>
          <w:trHeight w:val="274"/>
        </w:trPr>
        <w:tc>
          <w:tcPr>
            <w:tcW w:w="10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65C" w:rsidRPr="006B0A7F" w:rsidRDefault="0069065C" w:rsidP="009404E4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eastAsia="Calibri"/>
                <w:b/>
                <w:sz w:val="22"/>
                <w:szCs w:val="22"/>
                <w:lang w:eastAsia="ar-SA"/>
              </w:rPr>
              <w:t xml:space="preserve">INFORMACIJA APIE </w:t>
            </w:r>
            <w:r>
              <w:rPr>
                <w:rFonts w:eastAsia="Calibri"/>
                <w:b/>
                <w:sz w:val="22"/>
                <w:szCs w:val="22"/>
                <w:lang w:eastAsia="ar-SA"/>
              </w:rPr>
              <w:t>KŪRYBINĘ VEIKLĄ</w:t>
            </w:r>
          </w:p>
        </w:tc>
      </w:tr>
      <w:tr w:rsidR="0069065C" w:rsidRPr="006B0A7F" w:rsidTr="009404E4">
        <w:trPr>
          <w:trHeight w:val="27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65C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Kūrybinių produktų ir/ar paslaugų aprašymas</w:t>
            </w:r>
          </w:p>
          <w:p w:rsidR="0069065C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69065C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69065C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69065C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69065C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69065C" w:rsidRPr="006B0A7F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65C" w:rsidRPr="006B0A7F" w:rsidRDefault="0069065C" w:rsidP="009404E4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9065C" w:rsidRPr="006B0A7F" w:rsidRDefault="0069065C" w:rsidP="009404E4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9065C" w:rsidRPr="006B0A7F" w:rsidTr="009404E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65C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Kūrybinių produktų ir/ar paslaugų vartotojai</w:t>
            </w:r>
          </w:p>
          <w:p w:rsidR="0069065C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69065C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69065C" w:rsidRPr="006B0A7F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65C" w:rsidRPr="006B0A7F" w:rsidRDefault="0069065C" w:rsidP="009404E4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9065C" w:rsidRPr="006B0A7F" w:rsidRDefault="0069065C" w:rsidP="009404E4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9065C" w:rsidRPr="006B0A7F" w:rsidRDefault="0069065C" w:rsidP="009404E4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9065C" w:rsidRPr="006B0A7F" w:rsidRDefault="0069065C" w:rsidP="009404E4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9065C" w:rsidRPr="006B0A7F" w:rsidTr="009404E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65C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Planuojamas kūrybinių produktų ir/ar paslaugų vartotojų skaičius per metus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65C" w:rsidRPr="006B0A7F" w:rsidRDefault="0069065C" w:rsidP="009404E4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9065C" w:rsidRPr="006B0A7F" w:rsidTr="009404E4">
        <w:tc>
          <w:tcPr>
            <w:tcW w:w="10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65C" w:rsidRPr="006B0A7F" w:rsidRDefault="0069065C" w:rsidP="009404E4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eastAsia="Calibri"/>
                <w:b/>
                <w:sz w:val="22"/>
                <w:szCs w:val="22"/>
                <w:lang w:eastAsia="ar-SA"/>
              </w:rPr>
              <w:t xml:space="preserve">INFORMACIJA APIE </w:t>
            </w: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EDUKACINĘ </w:t>
            </w:r>
            <w:r w:rsidRPr="006B0A7F">
              <w:rPr>
                <w:rFonts w:eastAsia="Calibri"/>
                <w:b/>
                <w:sz w:val="22"/>
                <w:szCs w:val="22"/>
                <w:lang w:eastAsia="ar-SA"/>
              </w:rPr>
              <w:t>VEIKLĄ</w:t>
            </w:r>
          </w:p>
        </w:tc>
      </w:tr>
      <w:tr w:rsidR="0069065C" w:rsidRPr="006B0A7F" w:rsidTr="009404E4">
        <w:trPr>
          <w:trHeight w:val="17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65C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Edukacinės programos pavadinimas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65C" w:rsidRPr="006B0A7F" w:rsidRDefault="0069065C" w:rsidP="009404E4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9065C" w:rsidRPr="006B0A7F" w:rsidTr="009404E4">
        <w:trPr>
          <w:trHeight w:val="17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65C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Edukacinės programos tikslas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65C" w:rsidRPr="006B0A7F" w:rsidRDefault="0069065C" w:rsidP="009404E4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9065C" w:rsidRPr="006B0A7F" w:rsidTr="009404E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65C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Edukacinės programos trukmė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65C" w:rsidRPr="006B0A7F" w:rsidRDefault="0069065C" w:rsidP="009404E4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9065C" w:rsidRPr="006B0A7F" w:rsidTr="009404E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65C" w:rsidRPr="006B0A7F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Edukacinės programos dalyviai (vaikai, jaunimas, suaugę)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65C" w:rsidRPr="006B0A7F" w:rsidRDefault="0069065C" w:rsidP="009404E4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9065C" w:rsidRPr="006B0A7F" w:rsidTr="009404E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65C" w:rsidRPr="006B0A7F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Edukacinės programos dalyvių skaičius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65C" w:rsidRPr="006B0A7F" w:rsidRDefault="0069065C" w:rsidP="009404E4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9065C" w:rsidRPr="006B0A7F" w:rsidTr="009404E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65C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Edukacinės programos aprašymas</w:t>
            </w:r>
          </w:p>
          <w:p w:rsidR="0069065C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69065C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69065C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69065C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69065C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69065C" w:rsidRPr="006B0A7F" w:rsidRDefault="0069065C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65C" w:rsidRPr="006B0A7F" w:rsidRDefault="0069065C" w:rsidP="009404E4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9065C" w:rsidRPr="006B0A7F" w:rsidTr="009404E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65C" w:rsidRPr="006B0A7F" w:rsidRDefault="0069065C" w:rsidP="009404E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ar-SA"/>
              </w:rPr>
              <w:t>Edukacinės programos rezultatas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65C" w:rsidRPr="006B0A7F" w:rsidRDefault="0069065C" w:rsidP="009404E4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69065C" w:rsidRPr="006B0A7F" w:rsidRDefault="0069065C" w:rsidP="009404E4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69065C" w:rsidRPr="006B0A7F" w:rsidRDefault="0069065C" w:rsidP="009404E4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69065C" w:rsidRPr="006B0A7F" w:rsidRDefault="0069065C" w:rsidP="009404E4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69065C" w:rsidRPr="006B0A7F" w:rsidRDefault="0069065C" w:rsidP="009404E4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69065C" w:rsidRPr="006B0A7F" w:rsidTr="009404E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65C" w:rsidRDefault="0069065C" w:rsidP="009404E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ar-SA"/>
              </w:rPr>
              <w:t>Edukacinės programos kaina vienam dalyviui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65C" w:rsidRPr="006B0A7F" w:rsidRDefault="0069065C" w:rsidP="009404E4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</w:tbl>
    <w:p w:rsidR="00DB41A7" w:rsidRDefault="00DB41A7"/>
    <w:sectPr w:rsidR="00DB41A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5C"/>
    <w:rsid w:val="0069065C"/>
    <w:rsid w:val="00D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9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9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2021-01-22T12:40:00Z</dcterms:created>
  <dcterms:modified xsi:type="dcterms:W3CDTF">2021-01-22T12:41:00Z</dcterms:modified>
</cp:coreProperties>
</file>